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10818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武汉同济航天城医院人才招聘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（报考学科带头人、学科骨干、护理骨干岗）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拟聘用人员公示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表</w:t>
      </w:r>
    </w:p>
    <w:bookmarkEnd w:id="0"/>
    <w:p w14:paraId="7942FF2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tbl>
      <w:tblPr>
        <w:tblStyle w:val="3"/>
        <w:tblW w:w="10284" w:type="dxa"/>
        <w:tblInd w:w="-106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620"/>
        <w:gridCol w:w="1080"/>
        <w:gridCol w:w="1260"/>
        <w:gridCol w:w="984"/>
        <w:gridCol w:w="1800"/>
        <w:gridCol w:w="1246"/>
        <w:gridCol w:w="1502"/>
      </w:tblGrid>
      <w:tr w14:paraId="14942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39" w:hRule="atLeast"/>
        </w:trPr>
        <w:tc>
          <w:tcPr>
            <w:tcW w:w="7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A3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90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B6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00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综合成绩</w:t>
            </w:r>
          </w:p>
        </w:tc>
        <w:tc>
          <w:tcPr>
            <w:tcW w:w="55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74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个人情况</w:t>
            </w:r>
          </w:p>
        </w:tc>
      </w:tr>
      <w:tr w14:paraId="3DC9D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C173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FAD9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4878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5F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57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30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51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1E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</w:tr>
      <w:tr w14:paraId="2CFB9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B1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B4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康复医学科_学科带头人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4C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朱启玉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6A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84.40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85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C1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湖北中医药大学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71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B2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</w:tr>
      <w:tr w14:paraId="3ED4B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9F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5D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眼科_学科带头人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5A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葛磊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A9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84.60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59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52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湖北民族大学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61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A6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</w:tr>
    </w:tbl>
    <w:p w14:paraId="1E43D7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7450B2F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800D7A"/>
    <w:rsid w:val="7E800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2026-03-25T01:35:00Z</dcterms:created>
  <dc:creator>等风来</dc:creator>
  <cp:lastModifiedBy>等风来</cp:lastModifiedBy>
  <dcterms:modified xsi:type="dcterms:W3CDTF">2026-03-25T01:35:43Z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590B2B613A644AA58670FF28D310B589_11</vt:lpwstr>
  </property>
  <property fmtid="{D5CDD505-2E9C-101B-9397-08002B2CF9AE}" pid="4" name="KSOTemplateDocerSaveRecord">
    <vt:lpwstr>eyJoZGlkIjoiYTZlY2Y3NWQzNDFiOTA1NGJmMzY2NzczMTI4ZTljNzIiLCJ1c2VySWQiOiI1NzU2NTkzMjQifQ==</vt:lpwstr>
  </property>
</Properties>
</file>